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37" w:rsidRPr="009E1B37" w:rsidRDefault="009E1B37" w:rsidP="009E1B37">
      <w:pPr>
        <w:tabs>
          <w:tab w:val="left" w:pos="4035"/>
        </w:tabs>
        <w:spacing w:after="0"/>
        <w:jc w:val="center"/>
        <w:rPr>
          <w:rFonts w:ascii="Times New Roman" w:eastAsia="Times New Roman" w:hAnsi="Times New Roman"/>
          <w:b/>
          <w:sz w:val="28"/>
          <w:szCs w:val="36"/>
        </w:rPr>
      </w:pPr>
      <w:bookmarkStart w:id="0" w:name="_GoBack"/>
      <w:bookmarkEnd w:id="0"/>
      <w:r w:rsidRPr="009E1B37">
        <w:rPr>
          <w:rFonts w:ascii="Times New Roman" w:eastAsia="Times New Roman" w:hAnsi="Times New Roman"/>
          <w:b/>
          <w:sz w:val="32"/>
          <w:szCs w:val="36"/>
        </w:rPr>
        <w:t xml:space="preserve">ЗАЯВКА </w:t>
      </w:r>
      <w:r w:rsidRPr="009E1B37">
        <w:rPr>
          <w:rFonts w:ascii="Times New Roman" w:eastAsia="Times New Roman" w:hAnsi="Times New Roman"/>
          <w:b/>
          <w:sz w:val="28"/>
          <w:szCs w:val="36"/>
        </w:rPr>
        <w:t>(на бланке организации)</w:t>
      </w:r>
    </w:p>
    <w:p w:rsidR="009E1B37" w:rsidRPr="009E1B37" w:rsidRDefault="009E1B37" w:rsidP="009E1B37">
      <w:pPr>
        <w:tabs>
          <w:tab w:val="left" w:pos="4035"/>
        </w:tabs>
        <w:spacing w:after="0"/>
        <w:jc w:val="center"/>
        <w:rPr>
          <w:rFonts w:ascii="Times New Roman" w:eastAsia="Times New Roman" w:hAnsi="Times New Roman"/>
          <w:b/>
          <w:sz w:val="28"/>
          <w:szCs w:val="36"/>
        </w:rPr>
      </w:pPr>
      <w:r w:rsidRPr="009E1B37">
        <w:rPr>
          <w:rFonts w:ascii="Times New Roman" w:eastAsia="Times New Roman" w:hAnsi="Times New Roman"/>
          <w:b/>
          <w:sz w:val="28"/>
          <w:szCs w:val="36"/>
        </w:rPr>
        <w:t xml:space="preserve">Заявку направить на электронную почту </w:t>
      </w:r>
      <w:hyperlink r:id="rId7" w:history="1">
        <w:r w:rsidRPr="009E1B37">
          <w:rPr>
            <w:rFonts w:ascii="Times New Roman" w:eastAsia="Times New Roman" w:hAnsi="Times New Roman"/>
            <w:b/>
            <w:color w:val="0000FF"/>
            <w:sz w:val="28"/>
            <w:szCs w:val="36"/>
            <w:u w:val="single"/>
          </w:rPr>
          <w:t>garmonia@proffcenter.ru</w:t>
        </w:r>
      </w:hyperlink>
    </w:p>
    <w:tbl>
      <w:tblPr>
        <w:tblpPr w:leftFromText="180" w:rightFromText="180" w:vertAnchor="text" w:horzAnchor="margin" w:tblpXSpec="center" w:tblpY="25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884"/>
        <w:gridCol w:w="167"/>
        <w:gridCol w:w="733"/>
        <w:gridCol w:w="1077"/>
        <w:gridCol w:w="533"/>
        <w:gridCol w:w="550"/>
        <w:gridCol w:w="900"/>
        <w:gridCol w:w="676"/>
        <w:gridCol w:w="126"/>
        <w:gridCol w:w="2001"/>
      </w:tblGrid>
      <w:tr w:rsidR="009E1B37" w:rsidRPr="009E1B37" w:rsidTr="004C04BD">
        <w:trPr>
          <w:trHeight w:val="416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37" w:rsidRPr="009E1B37" w:rsidRDefault="009E1B37" w:rsidP="00ED74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  <w:r w:rsidR="0061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9E1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1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D7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1B51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1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1B51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D7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 w:rsidR="0061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июня 201</w:t>
            </w:r>
            <w:r w:rsidR="00ED7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61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="00B806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E1B37" w:rsidRPr="009E1B37" w:rsidTr="004C04BD">
        <w:trPr>
          <w:trHeight w:val="422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37" w:rsidRPr="009E1B37" w:rsidRDefault="009E1B37" w:rsidP="009E1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(полное наименование): </w:t>
            </w:r>
          </w:p>
        </w:tc>
      </w:tr>
      <w:tr w:rsidR="009E1B37" w:rsidRPr="009E1B37" w:rsidTr="004C04BD">
        <w:trPr>
          <w:trHeight w:val="414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37" w:rsidRPr="009E1B37" w:rsidRDefault="009E1B37" w:rsidP="009E1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Субъект РФ:</w:t>
            </w:r>
          </w:p>
        </w:tc>
      </w:tr>
      <w:tr w:rsidR="009E1B37" w:rsidRPr="009E1B37" w:rsidTr="004C04BD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E1B37" w:rsidRPr="009E1B37" w:rsidRDefault="009E1B37" w:rsidP="009E1B3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E1B37" w:rsidRPr="009E1B37" w:rsidRDefault="009E1B37" w:rsidP="009E1B3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E1B37" w:rsidRPr="009E1B37" w:rsidRDefault="009E1B37" w:rsidP="009E1B3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9E1B37" w:rsidRPr="009E1B37" w:rsidTr="004C04BD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37" w:rsidRPr="009E1B37" w:rsidRDefault="009E1B37" w:rsidP="009E1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37" w:rsidRPr="009E1B37" w:rsidRDefault="009E1B37" w:rsidP="009E1B3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37" w:rsidRPr="009E1B37" w:rsidRDefault="009E1B37" w:rsidP="009E1B3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1B37" w:rsidRPr="009E1B37" w:rsidTr="004C04BD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37" w:rsidRPr="009E1B37" w:rsidRDefault="009E1B37" w:rsidP="009E1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раб:</w:t>
            </w:r>
          </w:p>
          <w:p w:rsidR="009E1B37" w:rsidRPr="009E1B37" w:rsidRDefault="009E1B37" w:rsidP="009E1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моб.: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37" w:rsidRPr="009E1B37" w:rsidRDefault="009E1B37" w:rsidP="009E1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B3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</w:t>
            </w:r>
            <w:r w:rsidRPr="009E1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1B3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37" w:rsidRPr="009E1B37" w:rsidRDefault="009E1B37" w:rsidP="009E1B3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Ссылки в социальных сетях:</w:t>
            </w:r>
          </w:p>
          <w:p w:rsidR="009E1B37" w:rsidRPr="009E1B37" w:rsidRDefault="009E1B37" w:rsidP="009E1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B3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Bk</w:t>
            </w:r>
            <w:r w:rsidRPr="009E1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E1B3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Instagram</w:t>
            </w:r>
          </w:p>
          <w:p w:rsidR="009E1B37" w:rsidRPr="009E1B37" w:rsidRDefault="009E1B37" w:rsidP="009E1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E1B3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Facebook</w:t>
            </w:r>
          </w:p>
        </w:tc>
      </w:tr>
      <w:tr w:rsidR="009E1B37" w:rsidRPr="009E1B37" w:rsidTr="004C04BD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37" w:rsidRPr="009E1B37" w:rsidRDefault="009E1B37" w:rsidP="009E1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37" w:rsidRPr="009E1B37" w:rsidRDefault="009E1B37" w:rsidP="009E1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E1B3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Дата рождения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37" w:rsidRPr="009E1B37" w:rsidRDefault="009E1B37" w:rsidP="009E1B3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9E1B37" w:rsidRPr="009E1B37" w:rsidTr="004C04BD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37" w:rsidRPr="009E1B37" w:rsidRDefault="009E1B37" w:rsidP="009E1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и т.д.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37" w:rsidRPr="009E1B37" w:rsidRDefault="009E1B37" w:rsidP="009E1B3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37" w:rsidRPr="009E1B37" w:rsidRDefault="009E1B37" w:rsidP="009E1B3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1B37" w:rsidRPr="009E1B37" w:rsidTr="004C04BD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37" w:rsidRPr="009E1B37" w:rsidRDefault="009E1B37" w:rsidP="009E1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раб:</w:t>
            </w:r>
          </w:p>
          <w:p w:rsidR="009E1B37" w:rsidRPr="009E1B37" w:rsidRDefault="009E1B37" w:rsidP="009E1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моб.: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37" w:rsidRPr="009E1B37" w:rsidRDefault="009E1B37" w:rsidP="009E1B3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37" w:rsidRPr="009E1B37" w:rsidRDefault="009E1B37" w:rsidP="009E1B3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Ссылки в социальных сетях:</w:t>
            </w:r>
          </w:p>
          <w:p w:rsidR="009E1B37" w:rsidRPr="009E1B37" w:rsidRDefault="009E1B37" w:rsidP="009E1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B3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Bk</w:t>
            </w:r>
            <w:r w:rsidRPr="009E1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E1B3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Instagram</w:t>
            </w:r>
          </w:p>
          <w:p w:rsidR="009E1B37" w:rsidRPr="009E1B37" w:rsidRDefault="009E1B37" w:rsidP="009E1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B3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Facebook</w:t>
            </w:r>
          </w:p>
        </w:tc>
      </w:tr>
      <w:tr w:rsidR="009E1B37" w:rsidRPr="009E1B37" w:rsidTr="004C04BD">
        <w:trPr>
          <w:trHeight w:val="443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E1B37" w:rsidRPr="009E1B37" w:rsidRDefault="009E1B37" w:rsidP="009E1B3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Дополнительная информация к расчету стоимости:</w:t>
            </w:r>
          </w:p>
        </w:tc>
      </w:tr>
      <w:tr w:rsidR="009E1B37" w:rsidRPr="009E1B37" w:rsidTr="004C04BD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37" w:rsidRPr="009E1B37" w:rsidRDefault="009E1B37" w:rsidP="009E1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заезда _____________ Дата отъезда _______________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37" w:rsidRPr="009E1B37" w:rsidRDefault="009E1B37" w:rsidP="009E1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1B37" w:rsidRPr="009E1B37" w:rsidTr="004C04BD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37" w:rsidRPr="008429DD" w:rsidRDefault="008429DD" w:rsidP="00AA39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Доплата за одноместное размещение:</w:t>
            </w:r>
            <w:r w:rsidR="009E1B37" w:rsidRPr="0084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1825</w:t>
            </w:r>
            <w:r w:rsidR="009E1B37" w:rsidRPr="0084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 /сутки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37" w:rsidRPr="008429DD" w:rsidRDefault="009E1B37" w:rsidP="009E1B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Да___ Нет___</w:t>
            </w:r>
          </w:p>
        </w:tc>
      </w:tr>
      <w:tr w:rsidR="008429DD" w:rsidRPr="009E1B37" w:rsidTr="004C04BD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DD" w:rsidRPr="008429DD" w:rsidRDefault="008429DD" w:rsidP="00AA39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Доплата за дополнительные сутки в 1-ом номере: 4200  руб /сутки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DD" w:rsidRPr="008429DD" w:rsidRDefault="008429DD" w:rsidP="009E1B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Да___ Нет___</w:t>
            </w:r>
          </w:p>
        </w:tc>
      </w:tr>
      <w:tr w:rsidR="005F6E26" w:rsidRPr="009E1B37" w:rsidTr="004C04BD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26" w:rsidRPr="008429DD" w:rsidRDefault="005F6E26" w:rsidP="00AA39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Доплата за ранний заезд с завтраком/ поздний выезд с обедом (одноместный номер): 1950 руб / сутки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26" w:rsidRPr="008429DD" w:rsidRDefault="005F6E26" w:rsidP="009E1B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Да___ Нет___</w:t>
            </w:r>
          </w:p>
        </w:tc>
      </w:tr>
      <w:tr w:rsidR="009E1B37" w:rsidRPr="009E1B37" w:rsidTr="004C04BD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37" w:rsidRPr="008429DD" w:rsidRDefault="009E1B37" w:rsidP="009E1B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Доплата за дополни</w:t>
            </w:r>
            <w:r w:rsidR="008429DD" w:rsidRPr="0084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тельные сутки в 2х-ом номере: 2375</w:t>
            </w:r>
            <w:r w:rsidRPr="0084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 /сутки</w:t>
            </w:r>
          </w:p>
          <w:p w:rsidR="00AA393D" w:rsidRPr="008429DD" w:rsidRDefault="00AA393D" w:rsidP="009E1B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 наличии пары)</w:t>
            </w:r>
            <w:r w:rsidR="008429DD" w:rsidRPr="0084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4750 </w:t>
            </w:r>
            <w:r w:rsidR="008429DD" w:rsidRPr="008429DD">
              <w:rPr>
                <w:sz w:val="24"/>
                <w:szCs w:val="24"/>
              </w:rPr>
              <w:t xml:space="preserve"> </w:t>
            </w:r>
            <w:r w:rsidR="008429DD" w:rsidRPr="0084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 /сутки (без пары)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37" w:rsidRPr="008429DD" w:rsidRDefault="009E1B37" w:rsidP="009E1B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Да___ Нет___</w:t>
            </w:r>
          </w:p>
        </w:tc>
      </w:tr>
      <w:tr w:rsidR="005F6E26" w:rsidRPr="009E1B37" w:rsidTr="004C04BD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26" w:rsidRPr="008429DD" w:rsidRDefault="005F6E26" w:rsidP="009E1B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Доплата за ранний заезд с завтраком/ поз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дний выезд с обедом (двухместный</w:t>
            </w:r>
            <w:r w:rsidRPr="00463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номер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 наличии пары): 1038</w:t>
            </w:r>
            <w:r w:rsidRPr="00463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 / сутки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26" w:rsidRPr="008429DD" w:rsidRDefault="005F6E26" w:rsidP="009E1B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Да___ Нет___</w:t>
            </w:r>
          </w:p>
        </w:tc>
      </w:tr>
      <w:tr w:rsidR="005F6E26" w:rsidRPr="009E1B37" w:rsidTr="004C04BD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26" w:rsidRPr="008429DD" w:rsidRDefault="005F6E26" w:rsidP="009E1B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Доплата за ранний заезд с завтраком/ поздний выезд с обедом (двухместны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номер, без пары): 1775</w:t>
            </w:r>
            <w:r w:rsidRPr="00463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 / сутки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26" w:rsidRPr="008429DD" w:rsidRDefault="005F6E26" w:rsidP="009E1B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Да___ Нет___</w:t>
            </w:r>
          </w:p>
        </w:tc>
      </w:tr>
      <w:tr w:rsidR="009E1B37" w:rsidRPr="009E1B37" w:rsidTr="004C04BD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37" w:rsidRPr="008429DD" w:rsidRDefault="009E1B37" w:rsidP="00AA39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Доплата за </w:t>
            </w:r>
            <w:r w:rsidR="008429DD" w:rsidRPr="0084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2х-ое размещение в номере «Престиж»:</w:t>
            </w:r>
            <w:r w:rsidR="0084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429DD" w:rsidRPr="0084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625 </w:t>
            </w:r>
            <w:r w:rsidRPr="0084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 /сутки</w:t>
            </w:r>
            <w:r w:rsidR="0084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8429DD" w:rsidRPr="0084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наличии пары)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37" w:rsidRPr="008429DD" w:rsidRDefault="009E1B37" w:rsidP="009E1B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Да___ Нет___</w:t>
            </w:r>
          </w:p>
        </w:tc>
      </w:tr>
      <w:tr w:rsidR="005F6E26" w:rsidRPr="009E1B37" w:rsidTr="004C04BD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26" w:rsidRPr="008429DD" w:rsidRDefault="0005505A" w:rsidP="00AA39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Доплата за дополнительные сутки</w:t>
            </w:r>
            <w:r w:rsidRPr="0084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номере «Престиж»: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3000</w:t>
            </w:r>
            <w:r w:rsidRPr="0084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 /сутки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84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наличии пары)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26" w:rsidRPr="008429DD" w:rsidRDefault="0005505A" w:rsidP="009E1B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Да___ Нет___</w:t>
            </w:r>
          </w:p>
        </w:tc>
      </w:tr>
      <w:tr w:rsidR="00463221" w:rsidRPr="009E1B37" w:rsidTr="004C04BD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21" w:rsidRPr="00463221" w:rsidRDefault="005F6E26" w:rsidP="00AA39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Доплата за ранний заезд с завтраком/ поздний выезд с обедом (двухместный номер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«Престиж», при наличии пары): 1350</w:t>
            </w:r>
            <w:r w:rsidRPr="00463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 / сутки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21" w:rsidRPr="008429DD" w:rsidRDefault="007E3B39" w:rsidP="009E1B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Да___ Нет___</w:t>
            </w:r>
          </w:p>
        </w:tc>
      </w:tr>
      <w:tr w:rsidR="00463221" w:rsidRPr="009E1B37" w:rsidTr="004C04BD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21" w:rsidRPr="008429DD" w:rsidRDefault="005F6E26" w:rsidP="00AA39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Доплата за ранний заезд с завтраком/ поздний выезд с обедом (двухмест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номер «Престиж», без пары): 240</w:t>
            </w:r>
            <w:r w:rsidRPr="007E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руб / сутки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21" w:rsidRPr="008429DD" w:rsidRDefault="007E3B39" w:rsidP="009E1B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Да___ Нет___</w:t>
            </w:r>
          </w:p>
        </w:tc>
      </w:tr>
      <w:tr w:rsidR="000E6D15" w:rsidRPr="009E1B37" w:rsidTr="004C04BD"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E6D15" w:rsidRPr="000E6D15" w:rsidRDefault="000E6D15" w:rsidP="009E1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6D15">
              <w:rPr>
                <w:rFonts w:ascii="Times New Roman" w:hAnsi="Times New Roman"/>
                <w:b/>
                <w:sz w:val="23"/>
                <w:szCs w:val="23"/>
              </w:rPr>
              <w:t>РЕКОМЕНДАЦИИ</w:t>
            </w:r>
            <w:r w:rsidRPr="000E6D15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Pr="000E6D15">
              <w:rPr>
                <w:rFonts w:ascii="Times New Roman" w:hAnsi="Times New Roman"/>
                <w:sz w:val="23"/>
                <w:szCs w:val="23"/>
                <w:u w:val="single"/>
              </w:rPr>
              <w:t>При себе иметь медицинскую страховку и страховку от несчастного случая</w:t>
            </w:r>
          </w:p>
        </w:tc>
      </w:tr>
      <w:tr w:rsidR="009E1B37" w:rsidRPr="009E1B37" w:rsidTr="004C04BD"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E1B37" w:rsidRPr="009E1B37" w:rsidRDefault="009E1B37" w:rsidP="009E1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Контактное лицо (Ф.И.О.): </w:t>
            </w:r>
          </w:p>
        </w:tc>
      </w:tr>
      <w:tr w:rsidR="009E1B37" w:rsidRPr="009E1B37" w:rsidTr="004C04BD"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37" w:rsidRPr="009E1B37" w:rsidRDefault="009E1B37" w:rsidP="009E1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</w:t>
            </w: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37" w:rsidRPr="009E1B37" w:rsidRDefault="009E1B37" w:rsidP="009E1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Телефон/Факс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37" w:rsidRPr="009E1B37" w:rsidRDefault="009E1B37" w:rsidP="009E1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B3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</w:t>
            </w:r>
            <w:r w:rsidRPr="009E1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E1B3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mail</w:t>
            </w:r>
          </w:p>
        </w:tc>
      </w:tr>
      <w:tr w:rsidR="009E1B37" w:rsidRPr="009E1B37" w:rsidTr="004C04BD"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37" w:rsidRPr="009E1B37" w:rsidRDefault="009E1B37" w:rsidP="009E1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37" w:rsidRPr="009E1B37" w:rsidRDefault="009E1B37" w:rsidP="009E1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37" w:rsidRPr="009E1B37" w:rsidRDefault="009E1B37" w:rsidP="009E1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1B37" w:rsidRPr="009E1B37" w:rsidTr="004C04BD"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E1B37" w:rsidRPr="009E1B37" w:rsidRDefault="009E1B37" w:rsidP="009E1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Реквизиты (для оформления договора и счета)</w:t>
            </w:r>
          </w:p>
        </w:tc>
      </w:tr>
      <w:tr w:rsidR="009E1B37" w:rsidRPr="009E1B37" w:rsidTr="004C04BD"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E1B37" w:rsidRPr="009E1B37" w:rsidRDefault="009E1B37" w:rsidP="009E1B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Полное наименование организации - плательщика: </w:t>
            </w:r>
          </w:p>
        </w:tc>
      </w:tr>
      <w:tr w:rsidR="009E1B37" w:rsidRPr="009E1B37" w:rsidTr="004C04BD"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37" w:rsidRPr="009E1B37" w:rsidRDefault="009E1B37" w:rsidP="009E1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 адрес:</w:t>
            </w:r>
          </w:p>
        </w:tc>
        <w:tc>
          <w:tcPr>
            <w:tcW w:w="67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B37" w:rsidRPr="009E1B37" w:rsidRDefault="009E1B37" w:rsidP="009E1B37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E1B37" w:rsidRPr="009E1B37" w:rsidTr="004C04BD"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37" w:rsidRPr="009E1B37" w:rsidRDefault="009E1B37" w:rsidP="009E1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Фактический адрес:</w:t>
            </w:r>
          </w:p>
        </w:tc>
        <w:tc>
          <w:tcPr>
            <w:tcW w:w="676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B37" w:rsidRPr="009E1B37" w:rsidRDefault="009E1B37" w:rsidP="009E1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1B37" w:rsidRPr="008429DD" w:rsidTr="004C04BD">
        <w:trPr>
          <w:trHeight w:val="375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37" w:rsidRPr="008429DD" w:rsidRDefault="009E1B37" w:rsidP="009E1B37">
            <w:pPr>
              <w:spacing w:before="100" w:beforeAutospacing="1" w:after="202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429DD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Расчетный счет: </w:t>
            </w:r>
          </w:p>
        </w:tc>
        <w:tc>
          <w:tcPr>
            <w:tcW w:w="676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37" w:rsidRPr="008429DD" w:rsidRDefault="009E1B37" w:rsidP="009E1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1B37" w:rsidRPr="008429DD" w:rsidTr="004C04BD">
        <w:trPr>
          <w:trHeight w:val="5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37" w:rsidRPr="008429DD" w:rsidRDefault="009E1B37" w:rsidP="009E1B37">
            <w:pPr>
              <w:spacing w:before="100" w:beforeAutospacing="1" w:after="202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9DD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БИК банка: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37" w:rsidRPr="008429DD" w:rsidRDefault="009E1B37" w:rsidP="009E1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37" w:rsidRPr="008429DD" w:rsidRDefault="009E1B37" w:rsidP="009E1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37" w:rsidRPr="008429DD" w:rsidRDefault="009E1B37" w:rsidP="009E1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37" w:rsidRPr="008429DD" w:rsidRDefault="009E1B37" w:rsidP="009E1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37" w:rsidRPr="008429DD" w:rsidRDefault="009E1B37" w:rsidP="009E1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C04BD" w:rsidRPr="008429DD" w:rsidRDefault="004C04BD" w:rsidP="004C04BD">
      <w:pPr>
        <w:spacing w:after="0"/>
        <w:ind w:left="-284"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2290" w:rsidRDefault="009E1B37" w:rsidP="004C04BD">
      <w:pPr>
        <w:spacing w:after="0"/>
        <w:ind w:left="-284"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1B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Доплата за дополнительные сутки выставляется в счете только после согласования наличия мест </w:t>
      </w:r>
      <w:r w:rsidR="006218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объекте размещения </w:t>
      </w:r>
      <w:r w:rsidR="00540DDD">
        <w:rPr>
          <w:rFonts w:ascii="Times New Roman" w:eastAsia="Times New Roman" w:hAnsi="Times New Roman"/>
          <w:b/>
          <w:sz w:val="28"/>
          <w:szCs w:val="28"/>
          <w:lang w:eastAsia="ru-RU"/>
        </w:rPr>
        <w:t>семинара.</w:t>
      </w:r>
    </w:p>
    <w:p w:rsidR="009E1B37" w:rsidRPr="009E1B37" w:rsidRDefault="009E1B37" w:rsidP="004C04BD">
      <w:pPr>
        <w:spacing w:after="0"/>
        <w:ind w:left="-284" w:firstLine="851"/>
        <w:jc w:val="both"/>
        <w:rPr>
          <w:rFonts w:ascii="Times New Roman" w:hAnsi="Times New Roman"/>
          <w:b/>
          <w:sz w:val="28"/>
          <w:szCs w:val="28"/>
        </w:rPr>
      </w:pPr>
      <w:r w:rsidRPr="009E1B37">
        <w:rPr>
          <w:rFonts w:ascii="Times New Roman" w:hAnsi="Times New Roman"/>
          <w:b/>
          <w:sz w:val="28"/>
          <w:szCs w:val="28"/>
        </w:rPr>
        <w:t>Счет и договор</w:t>
      </w:r>
      <w:r w:rsidRPr="009E1B37">
        <w:rPr>
          <w:rFonts w:ascii="Times New Roman" w:hAnsi="Times New Roman"/>
          <w:sz w:val="28"/>
          <w:szCs w:val="28"/>
        </w:rPr>
        <w:t xml:space="preserve"> на участие в работе семинара будут направлены после получения заявки.</w:t>
      </w:r>
    </w:p>
    <w:p w:rsidR="009E1B37" w:rsidRPr="009E1B37" w:rsidRDefault="009E1B37" w:rsidP="009E1B37">
      <w:pPr>
        <w:spacing w:after="0" w:line="240" w:lineRule="auto"/>
        <w:ind w:left="284" w:firstLine="709"/>
        <w:rPr>
          <w:rFonts w:ascii="Times New Roman" w:eastAsia="Times New Roman" w:hAnsi="Times New Roman"/>
          <w:b/>
          <w:sz w:val="28"/>
          <w:szCs w:val="28"/>
        </w:rPr>
      </w:pPr>
    </w:p>
    <w:p w:rsidR="006218FF" w:rsidRDefault="006218FF" w:rsidP="00A17D5D">
      <w:pPr>
        <w:spacing w:after="0" w:line="240" w:lineRule="auto"/>
        <w:ind w:left="-284" w:firstLine="851"/>
        <w:jc w:val="center"/>
        <w:rPr>
          <w:rFonts w:ascii="Times New Roman" w:eastAsia="Times New Roman" w:hAnsi="Times New Roman"/>
          <w:sz w:val="28"/>
          <w:szCs w:val="28"/>
        </w:rPr>
      </w:pPr>
      <w:r w:rsidRPr="006218FF">
        <w:rPr>
          <w:rStyle w:val="aa"/>
          <w:rFonts w:ascii="Arial" w:hAnsi="Arial" w:cs="Arial"/>
          <w:sz w:val="28"/>
          <w:szCs w:val="28"/>
          <w:shd w:val="clear" w:color="auto" w:fill="FFFFFF"/>
        </w:rPr>
        <w:t>Уважаемые</w:t>
      </w:r>
      <w:r>
        <w:rPr>
          <w:rStyle w:val="aa"/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6218FF">
        <w:rPr>
          <w:rStyle w:val="aa"/>
          <w:rFonts w:ascii="Arial" w:hAnsi="Arial" w:cs="Arial"/>
          <w:sz w:val="28"/>
          <w:szCs w:val="28"/>
          <w:shd w:val="clear" w:color="auto" w:fill="FFFFFF"/>
        </w:rPr>
        <w:t>коллеги!</w:t>
      </w:r>
      <w:r w:rsidRPr="006218FF">
        <w:rPr>
          <w:rFonts w:ascii="Arial" w:hAnsi="Arial" w:cs="Arial"/>
          <w:sz w:val="28"/>
          <w:szCs w:val="28"/>
        </w:rPr>
        <w:br/>
      </w:r>
      <w:r w:rsidR="00F317A2">
        <w:rPr>
          <w:rFonts w:ascii="Arial" w:hAnsi="Arial" w:cs="Arial"/>
          <w:sz w:val="28"/>
          <w:szCs w:val="28"/>
          <w:shd w:val="clear" w:color="auto" w:fill="FFFFFF"/>
        </w:rPr>
        <w:t xml:space="preserve">Одна из тем </w:t>
      </w:r>
      <w:r w:rsidRPr="006218FF">
        <w:rPr>
          <w:rFonts w:ascii="Arial" w:hAnsi="Arial" w:cs="Arial"/>
          <w:sz w:val="28"/>
          <w:szCs w:val="28"/>
          <w:shd w:val="clear" w:color="auto" w:fill="FFFFFF"/>
        </w:rPr>
        <w:t>нашего семинара - "Возможности   PR и  современных средств информирования  для  развития организаций  Профсоюза".</w:t>
      </w:r>
      <w:r w:rsidRPr="006218FF">
        <w:rPr>
          <w:rFonts w:ascii="Arial" w:hAnsi="Arial" w:cs="Arial"/>
          <w:sz w:val="28"/>
          <w:szCs w:val="28"/>
        </w:rPr>
        <w:br/>
      </w:r>
      <w:r w:rsidRPr="006218FF">
        <w:rPr>
          <w:rFonts w:ascii="Arial" w:hAnsi="Arial" w:cs="Arial"/>
          <w:sz w:val="28"/>
          <w:szCs w:val="28"/>
          <w:shd w:val="clear" w:color="auto" w:fill="FFFFFF"/>
        </w:rPr>
        <w:t>Для более э</w:t>
      </w:r>
      <w:r w:rsidR="00395792">
        <w:rPr>
          <w:rFonts w:ascii="Arial" w:hAnsi="Arial" w:cs="Arial"/>
          <w:sz w:val="28"/>
          <w:szCs w:val="28"/>
          <w:shd w:val="clear" w:color="auto" w:fill="FFFFFF"/>
        </w:rPr>
        <w:t>ф</w:t>
      </w:r>
      <w:r w:rsidRPr="006218FF">
        <w:rPr>
          <w:rFonts w:ascii="Arial" w:hAnsi="Arial" w:cs="Arial"/>
          <w:sz w:val="28"/>
          <w:szCs w:val="28"/>
          <w:shd w:val="clear" w:color="auto" w:fill="FFFFFF"/>
        </w:rPr>
        <w:t>фективного обмена опытом просим Вас подготовить информационное сообщение ( до пяти ( 5) минут)   о  ваших наиболее знаковых</w:t>
      </w:r>
      <w:r w:rsidR="007A6A3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6218FF">
        <w:rPr>
          <w:rFonts w:ascii="Arial" w:hAnsi="Arial" w:cs="Arial"/>
          <w:sz w:val="28"/>
          <w:szCs w:val="28"/>
          <w:shd w:val="clear" w:color="auto" w:fill="FFFFFF"/>
        </w:rPr>
        <w:t>(</w:t>
      </w:r>
      <w:r w:rsidRPr="006218FF">
        <w:rPr>
          <w:rStyle w:val="af"/>
          <w:rFonts w:ascii="Arial" w:hAnsi="Arial" w:cs="Arial"/>
          <w:sz w:val="28"/>
          <w:szCs w:val="28"/>
          <w:shd w:val="clear" w:color="auto" w:fill="FFFFFF"/>
        </w:rPr>
        <w:t>успешных с вашей точки зрения</w:t>
      </w:r>
      <w:r w:rsidRPr="006218FF">
        <w:rPr>
          <w:rFonts w:ascii="Arial" w:hAnsi="Arial" w:cs="Arial"/>
          <w:sz w:val="28"/>
          <w:szCs w:val="28"/>
          <w:shd w:val="clear" w:color="auto" w:fill="FFFFFF"/>
        </w:rPr>
        <w:t>)  инициативах,  мероприятиях, проектах</w:t>
      </w:r>
      <w:r w:rsidR="00A17D5D">
        <w:rPr>
          <w:rFonts w:ascii="Arial" w:hAnsi="Arial" w:cs="Arial"/>
          <w:sz w:val="28"/>
          <w:szCs w:val="28"/>
          <w:shd w:val="clear" w:color="auto" w:fill="FFFFFF"/>
        </w:rPr>
        <w:t>, решающих  задачу  сохранения</w:t>
      </w:r>
      <w:r w:rsidRPr="006218FF">
        <w:rPr>
          <w:rFonts w:ascii="Arial" w:hAnsi="Arial" w:cs="Arial"/>
          <w:sz w:val="28"/>
          <w:szCs w:val="28"/>
          <w:shd w:val="clear" w:color="auto" w:fill="FFFFFF"/>
        </w:rPr>
        <w:t>, повышение численности  и развити</w:t>
      </w:r>
      <w:r w:rsidR="00A17D5D">
        <w:rPr>
          <w:rFonts w:ascii="Arial" w:hAnsi="Arial" w:cs="Arial"/>
          <w:sz w:val="28"/>
          <w:szCs w:val="28"/>
          <w:shd w:val="clear" w:color="auto" w:fill="FFFFFF"/>
        </w:rPr>
        <w:t>я</w:t>
      </w:r>
      <w:r w:rsidRPr="006218FF">
        <w:rPr>
          <w:rFonts w:ascii="Arial" w:hAnsi="Arial" w:cs="Arial"/>
          <w:sz w:val="28"/>
          <w:szCs w:val="28"/>
          <w:shd w:val="clear" w:color="auto" w:fill="FFFFFF"/>
        </w:rPr>
        <w:t xml:space="preserve">  Профсоюза, защиту и представительство интересов членов Профсоюза. </w:t>
      </w:r>
      <w:r w:rsidRPr="006218FF">
        <w:rPr>
          <w:rFonts w:ascii="Arial" w:hAnsi="Arial" w:cs="Arial"/>
          <w:sz w:val="28"/>
          <w:szCs w:val="28"/>
        </w:rPr>
        <w:br/>
      </w:r>
      <w:r w:rsidRPr="006218FF">
        <w:rPr>
          <w:rFonts w:ascii="Arial" w:hAnsi="Arial" w:cs="Arial"/>
          <w:sz w:val="28"/>
          <w:szCs w:val="28"/>
          <w:shd w:val="clear" w:color="auto" w:fill="FFFFFF"/>
        </w:rPr>
        <w:t>Все подготовленные  выступления будут объединены в  общие презентации по округам и  представлены в рамках "к</w:t>
      </w:r>
      <w:r w:rsidR="00A17D5D">
        <w:rPr>
          <w:rFonts w:ascii="Arial" w:hAnsi="Arial" w:cs="Arial"/>
          <w:sz w:val="28"/>
          <w:szCs w:val="28"/>
          <w:shd w:val="clear" w:color="auto" w:fill="FFFFFF"/>
        </w:rPr>
        <w:t>руглого стола" по обмену опытом.</w:t>
      </w:r>
      <w:r w:rsidRPr="006218FF">
        <w:rPr>
          <w:rFonts w:ascii="Arial" w:hAnsi="Arial" w:cs="Arial"/>
          <w:sz w:val="28"/>
          <w:szCs w:val="28"/>
        </w:rPr>
        <w:br/>
      </w:r>
      <w:r w:rsidR="007A6A30">
        <w:rPr>
          <w:rFonts w:ascii="Arial" w:hAnsi="Arial" w:cs="Arial"/>
          <w:sz w:val="28"/>
          <w:szCs w:val="28"/>
          <w:shd w:val="clear" w:color="auto" w:fill="FFFFFF"/>
        </w:rPr>
        <w:t>Материалы выступлений (</w:t>
      </w:r>
      <w:r w:rsidRPr="006218FF">
        <w:rPr>
          <w:rFonts w:ascii="Arial" w:hAnsi="Arial" w:cs="Arial"/>
          <w:sz w:val="28"/>
          <w:szCs w:val="28"/>
          <w:shd w:val="clear" w:color="auto" w:fill="FFFFFF"/>
        </w:rPr>
        <w:t xml:space="preserve">презентации, методические разработки и пр.) представленные на электронных носителях </w:t>
      </w:r>
      <w:r w:rsidR="00A17D5D">
        <w:rPr>
          <w:rFonts w:ascii="Arial" w:hAnsi="Arial" w:cs="Arial"/>
          <w:sz w:val="28"/>
          <w:szCs w:val="28"/>
          <w:shd w:val="clear" w:color="auto" w:fill="FFFFFF"/>
        </w:rPr>
        <w:t xml:space="preserve">будут </w:t>
      </w:r>
      <w:r w:rsidRPr="006218FF">
        <w:rPr>
          <w:rFonts w:ascii="Arial" w:hAnsi="Arial" w:cs="Arial"/>
          <w:sz w:val="28"/>
          <w:szCs w:val="28"/>
          <w:shd w:val="clear" w:color="auto" w:fill="FFFFFF"/>
        </w:rPr>
        <w:t>сформированы в единый сборник для всех участников семинара.</w:t>
      </w:r>
      <w:r w:rsidRPr="006218FF">
        <w:rPr>
          <w:rFonts w:ascii="Arial" w:hAnsi="Arial" w:cs="Arial"/>
          <w:sz w:val="28"/>
          <w:szCs w:val="28"/>
        </w:rPr>
        <w:br/>
      </w:r>
    </w:p>
    <w:p w:rsidR="006218FF" w:rsidRPr="006218FF" w:rsidRDefault="006218FF" w:rsidP="00A17D5D">
      <w:pPr>
        <w:spacing w:after="0" w:line="240" w:lineRule="auto"/>
        <w:ind w:left="-284" w:firstLine="851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6218FF">
        <w:rPr>
          <w:rFonts w:ascii="Arial" w:hAnsi="Arial" w:cs="Arial"/>
          <w:sz w:val="28"/>
          <w:szCs w:val="28"/>
          <w:shd w:val="clear" w:color="auto" w:fill="FFFFFF"/>
        </w:rPr>
        <w:t>Для выступления на круглом столе, по желанию, просим заполнить следующую форму:</w:t>
      </w:r>
    </w:p>
    <w:p w:rsidR="006218FF" w:rsidRPr="004C04BD" w:rsidRDefault="006218FF" w:rsidP="00A17D5D">
      <w:pPr>
        <w:spacing w:after="0" w:line="240" w:lineRule="auto"/>
        <w:ind w:left="284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2"/>
        <w:gridCol w:w="6674"/>
      </w:tblGrid>
      <w:tr w:rsidR="006218FF" w:rsidRPr="009E1B37" w:rsidTr="0052694B">
        <w:trPr>
          <w:jc w:val="center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6218FF" w:rsidRPr="009E1B37" w:rsidRDefault="006218FF" w:rsidP="0052694B">
            <w:pPr>
              <w:spacing w:after="0"/>
              <w:ind w:left="284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E1B37">
              <w:rPr>
                <w:rFonts w:eastAsia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6218FF" w:rsidRPr="009E1B37" w:rsidRDefault="006218FF" w:rsidP="0052694B">
            <w:pPr>
              <w:spacing w:after="0"/>
              <w:ind w:left="284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E1B37">
              <w:rPr>
                <w:rFonts w:eastAsia="Times New Roman"/>
                <w:b/>
                <w:sz w:val="28"/>
                <w:szCs w:val="28"/>
              </w:rPr>
              <w:t>Тема выступления</w:t>
            </w:r>
          </w:p>
        </w:tc>
      </w:tr>
      <w:tr w:rsidR="006218FF" w:rsidRPr="009E1B37" w:rsidTr="0052694B">
        <w:trPr>
          <w:jc w:val="center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F" w:rsidRPr="009E1B37" w:rsidRDefault="006218FF" w:rsidP="0052694B">
            <w:pPr>
              <w:spacing w:after="0"/>
              <w:ind w:left="284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F" w:rsidRPr="009E1B37" w:rsidRDefault="006218FF" w:rsidP="0052694B">
            <w:pPr>
              <w:spacing w:after="0"/>
              <w:ind w:left="284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A17D5D" w:rsidRDefault="00A17D5D" w:rsidP="009E1B37">
      <w:pPr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6218FF">
        <w:rPr>
          <w:rFonts w:ascii="Arial" w:hAnsi="Arial" w:cs="Arial"/>
          <w:sz w:val="28"/>
          <w:szCs w:val="28"/>
          <w:shd w:val="clear" w:color="auto" w:fill="FFFFFF"/>
        </w:rPr>
        <w:t>Благодарим за сотрудничество!</w:t>
      </w:r>
    </w:p>
    <w:p w:rsidR="00102659" w:rsidRDefault="009E1B37" w:rsidP="00D82E44">
      <w:pPr>
        <w:jc w:val="center"/>
        <w:rPr>
          <w:rFonts w:ascii="Times New Roman" w:hAnsi="Times New Roman"/>
          <w:sz w:val="24"/>
          <w:szCs w:val="24"/>
        </w:rPr>
      </w:pPr>
      <w:r w:rsidRPr="009E1B37">
        <w:rPr>
          <w:rFonts w:ascii="Times New Roman" w:hAnsi="Times New Roman"/>
          <w:b/>
          <w:sz w:val="28"/>
          <w:szCs w:val="28"/>
        </w:rPr>
        <w:t xml:space="preserve">Дополнительная информация размещена на сайте </w:t>
      </w:r>
      <w:hyperlink r:id="rId8" w:history="1">
        <w:r w:rsidRPr="009E1B37">
          <w:rPr>
            <w:rFonts w:ascii="Times New Roman" w:hAnsi="Times New Roman"/>
            <w:b/>
            <w:color w:val="0000FF"/>
            <w:sz w:val="28"/>
            <w:szCs w:val="28"/>
            <w:u w:val="single"/>
          </w:rPr>
          <w:t>www.proffcenter.ru</w:t>
        </w:r>
      </w:hyperlink>
    </w:p>
    <w:sectPr w:rsidR="00102659" w:rsidSect="00540DDD">
      <w:pgSz w:w="11906" w:h="16838"/>
      <w:pgMar w:top="993" w:right="707" w:bottom="28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B4A" w:rsidRDefault="00B85B4A" w:rsidP="00D2243C">
      <w:pPr>
        <w:spacing w:after="0" w:line="240" w:lineRule="auto"/>
      </w:pPr>
      <w:r>
        <w:separator/>
      </w:r>
    </w:p>
  </w:endnote>
  <w:endnote w:type="continuationSeparator" w:id="0">
    <w:p w:rsidR="00B85B4A" w:rsidRDefault="00B85B4A" w:rsidP="00D2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B4A" w:rsidRDefault="00B85B4A" w:rsidP="00D2243C">
      <w:pPr>
        <w:spacing w:after="0" w:line="240" w:lineRule="auto"/>
      </w:pPr>
      <w:r>
        <w:separator/>
      </w:r>
    </w:p>
  </w:footnote>
  <w:footnote w:type="continuationSeparator" w:id="0">
    <w:p w:rsidR="00B85B4A" w:rsidRDefault="00B85B4A" w:rsidP="00D22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1F6C"/>
    <w:multiLevelType w:val="hybridMultilevel"/>
    <w:tmpl w:val="5F64F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81D42"/>
    <w:multiLevelType w:val="hybridMultilevel"/>
    <w:tmpl w:val="AC7ED48C"/>
    <w:lvl w:ilvl="0" w:tplc="00761C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0E089E"/>
    <w:multiLevelType w:val="hybridMultilevel"/>
    <w:tmpl w:val="C804EB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47B"/>
    <w:rsid w:val="00006814"/>
    <w:rsid w:val="00014AE0"/>
    <w:rsid w:val="00026446"/>
    <w:rsid w:val="00030AC4"/>
    <w:rsid w:val="00045B70"/>
    <w:rsid w:val="0005505A"/>
    <w:rsid w:val="00061412"/>
    <w:rsid w:val="0006532A"/>
    <w:rsid w:val="000860F7"/>
    <w:rsid w:val="00086C18"/>
    <w:rsid w:val="000917E1"/>
    <w:rsid w:val="000B5F6C"/>
    <w:rsid w:val="000C1AD7"/>
    <w:rsid w:val="000C5EFB"/>
    <w:rsid w:val="000E33C6"/>
    <w:rsid w:val="000E6D15"/>
    <w:rsid w:val="00102659"/>
    <w:rsid w:val="00112F03"/>
    <w:rsid w:val="001201E9"/>
    <w:rsid w:val="0012630D"/>
    <w:rsid w:val="001528A4"/>
    <w:rsid w:val="0015413C"/>
    <w:rsid w:val="00155AB3"/>
    <w:rsid w:val="00173C1B"/>
    <w:rsid w:val="00176252"/>
    <w:rsid w:val="00176365"/>
    <w:rsid w:val="001801A5"/>
    <w:rsid w:val="001914B3"/>
    <w:rsid w:val="00195B9D"/>
    <w:rsid w:val="00197A90"/>
    <w:rsid w:val="001A0D2F"/>
    <w:rsid w:val="001B1889"/>
    <w:rsid w:val="001B51B9"/>
    <w:rsid w:val="001D6E46"/>
    <w:rsid w:val="001E2C4E"/>
    <w:rsid w:val="001E51CA"/>
    <w:rsid w:val="001F6D26"/>
    <w:rsid w:val="00211BF8"/>
    <w:rsid w:val="00233F28"/>
    <w:rsid w:val="00236AB3"/>
    <w:rsid w:val="00243709"/>
    <w:rsid w:val="00257175"/>
    <w:rsid w:val="00263BE4"/>
    <w:rsid w:val="00282B8A"/>
    <w:rsid w:val="00284640"/>
    <w:rsid w:val="00296F99"/>
    <w:rsid w:val="002A1709"/>
    <w:rsid w:val="002B7B46"/>
    <w:rsid w:val="002C0FEE"/>
    <w:rsid w:val="002D013C"/>
    <w:rsid w:val="002D38D6"/>
    <w:rsid w:val="002D799C"/>
    <w:rsid w:val="002E00AE"/>
    <w:rsid w:val="00306C3F"/>
    <w:rsid w:val="00367C90"/>
    <w:rsid w:val="00374B33"/>
    <w:rsid w:val="00380B9C"/>
    <w:rsid w:val="00391575"/>
    <w:rsid w:val="00395792"/>
    <w:rsid w:val="003973E2"/>
    <w:rsid w:val="003A6CB8"/>
    <w:rsid w:val="003C1A9C"/>
    <w:rsid w:val="003C25C2"/>
    <w:rsid w:val="003C2EC3"/>
    <w:rsid w:val="003D11F0"/>
    <w:rsid w:val="003E21B8"/>
    <w:rsid w:val="00433995"/>
    <w:rsid w:val="0044317A"/>
    <w:rsid w:val="00445BF6"/>
    <w:rsid w:val="00445FAA"/>
    <w:rsid w:val="0046155A"/>
    <w:rsid w:val="00463221"/>
    <w:rsid w:val="004652CB"/>
    <w:rsid w:val="00466485"/>
    <w:rsid w:val="004979AA"/>
    <w:rsid w:val="004A6DE3"/>
    <w:rsid w:val="004B587E"/>
    <w:rsid w:val="004C04BD"/>
    <w:rsid w:val="004C3166"/>
    <w:rsid w:val="004D3639"/>
    <w:rsid w:val="004E4C0E"/>
    <w:rsid w:val="004E5B1D"/>
    <w:rsid w:val="005103BC"/>
    <w:rsid w:val="00516BB5"/>
    <w:rsid w:val="0052694B"/>
    <w:rsid w:val="0053669A"/>
    <w:rsid w:val="00540DDD"/>
    <w:rsid w:val="005460B6"/>
    <w:rsid w:val="0054715B"/>
    <w:rsid w:val="005650CF"/>
    <w:rsid w:val="005846EE"/>
    <w:rsid w:val="005B33CE"/>
    <w:rsid w:val="005B5631"/>
    <w:rsid w:val="005D144E"/>
    <w:rsid w:val="005D45F2"/>
    <w:rsid w:val="005E41CC"/>
    <w:rsid w:val="005F4276"/>
    <w:rsid w:val="005F6E26"/>
    <w:rsid w:val="00611A56"/>
    <w:rsid w:val="00611A69"/>
    <w:rsid w:val="006218FF"/>
    <w:rsid w:val="006219A5"/>
    <w:rsid w:val="006267C0"/>
    <w:rsid w:val="00642529"/>
    <w:rsid w:val="00652240"/>
    <w:rsid w:val="00656C0E"/>
    <w:rsid w:val="006622CC"/>
    <w:rsid w:val="00680414"/>
    <w:rsid w:val="006C23B2"/>
    <w:rsid w:val="006C2411"/>
    <w:rsid w:val="006C3CAA"/>
    <w:rsid w:val="007110F1"/>
    <w:rsid w:val="00715A6A"/>
    <w:rsid w:val="007271CB"/>
    <w:rsid w:val="00735D50"/>
    <w:rsid w:val="007437B4"/>
    <w:rsid w:val="00745E84"/>
    <w:rsid w:val="00752F06"/>
    <w:rsid w:val="007622F2"/>
    <w:rsid w:val="0076746B"/>
    <w:rsid w:val="007767A0"/>
    <w:rsid w:val="007A6003"/>
    <w:rsid w:val="007A6A30"/>
    <w:rsid w:val="007B309B"/>
    <w:rsid w:val="007C68C4"/>
    <w:rsid w:val="007D5436"/>
    <w:rsid w:val="007D7104"/>
    <w:rsid w:val="007E3B39"/>
    <w:rsid w:val="007E3E63"/>
    <w:rsid w:val="007E6180"/>
    <w:rsid w:val="007F0D18"/>
    <w:rsid w:val="008103E1"/>
    <w:rsid w:val="00811FDD"/>
    <w:rsid w:val="00834B35"/>
    <w:rsid w:val="008429DD"/>
    <w:rsid w:val="008455E2"/>
    <w:rsid w:val="00862C5D"/>
    <w:rsid w:val="00863E92"/>
    <w:rsid w:val="008A5461"/>
    <w:rsid w:val="008C2BCD"/>
    <w:rsid w:val="008D1156"/>
    <w:rsid w:val="008E3940"/>
    <w:rsid w:val="008E403D"/>
    <w:rsid w:val="008F7892"/>
    <w:rsid w:val="00911345"/>
    <w:rsid w:val="00914CD4"/>
    <w:rsid w:val="0093247F"/>
    <w:rsid w:val="00933A9D"/>
    <w:rsid w:val="00983127"/>
    <w:rsid w:val="009861FC"/>
    <w:rsid w:val="009A0DE1"/>
    <w:rsid w:val="009A2C55"/>
    <w:rsid w:val="009B442B"/>
    <w:rsid w:val="009C0AEA"/>
    <w:rsid w:val="009E16B0"/>
    <w:rsid w:val="009E1B37"/>
    <w:rsid w:val="009E56CA"/>
    <w:rsid w:val="009F447B"/>
    <w:rsid w:val="009F6034"/>
    <w:rsid w:val="00A17D5D"/>
    <w:rsid w:val="00A23F45"/>
    <w:rsid w:val="00A51053"/>
    <w:rsid w:val="00A91C01"/>
    <w:rsid w:val="00AA393D"/>
    <w:rsid w:val="00AA3F4D"/>
    <w:rsid w:val="00AB01A6"/>
    <w:rsid w:val="00AB26C6"/>
    <w:rsid w:val="00AB357C"/>
    <w:rsid w:val="00AB41AA"/>
    <w:rsid w:val="00AB67B4"/>
    <w:rsid w:val="00AE097F"/>
    <w:rsid w:val="00AF1759"/>
    <w:rsid w:val="00B014D9"/>
    <w:rsid w:val="00B25C80"/>
    <w:rsid w:val="00B36224"/>
    <w:rsid w:val="00B424FE"/>
    <w:rsid w:val="00B61C5F"/>
    <w:rsid w:val="00B62244"/>
    <w:rsid w:val="00B71EE1"/>
    <w:rsid w:val="00B8069A"/>
    <w:rsid w:val="00B85B4A"/>
    <w:rsid w:val="00BA45A2"/>
    <w:rsid w:val="00BA4650"/>
    <w:rsid w:val="00BE4EF2"/>
    <w:rsid w:val="00BE77B7"/>
    <w:rsid w:val="00BF6EE5"/>
    <w:rsid w:val="00C263C9"/>
    <w:rsid w:val="00C3034E"/>
    <w:rsid w:val="00C311D4"/>
    <w:rsid w:val="00C4089B"/>
    <w:rsid w:val="00C60F74"/>
    <w:rsid w:val="00C6276E"/>
    <w:rsid w:val="00C80065"/>
    <w:rsid w:val="00CA44E7"/>
    <w:rsid w:val="00CA6602"/>
    <w:rsid w:val="00D0718C"/>
    <w:rsid w:val="00D17D0E"/>
    <w:rsid w:val="00D2243C"/>
    <w:rsid w:val="00D32D0E"/>
    <w:rsid w:val="00D36581"/>
    <w:rsid w:val="00D37A30"/>
    <w:rsid w:val="00D551EC"/>
    <w:rsid w:val="00D75146"/>
    <w:rsid w:val="00D82E44"/>
    <w:rsid w:val="00D83F48"/>
    <w:rsid w:val="00D92D9E"/>
    <w:rsid w:val="00DA33AD"/>
    <w:rsid w:val="00DA52C0"/>
    <w:rsid w:val="00DA6475"/>
    <w:rsid w:val="00DC0284"/>
    <w:rsid w:val="00DD4435"/>
    <w:rsid w:val="00DE5ACC"/>
    <w:rsid w:val="00DF6F8C"/>
    <w:rsid w:val="00E15F1A"/>
    <w:rsid w:val="00E20557"/>
    <w:rsid w:val="00E57BC7"/>
    <w:rsid w:val="00E73251"/>
    <w:rsid w:val="00E76D54"/>
    <w:rsid w:val="00E82290"/>
    <w:rsid w:val="00E83224"/>
    <w:rsid w:val="00E851D8"/>
    <w:rsid w:val="00E911A7"/>
    <w:rsid w:val="00EB5F2E"/>
    <w:rsid w:val="00ED1A33"/>
    <w:rsid w:val="00ED74F9"/>
    <w:rsid w:val="00EE42BA"/>
    <w:rsid w:val="00EF2E96"/>
    <w:rsid w:val="00F101DE"/>
    <w:rsid w:val="00F11D96"/>
    <w:rsid w:val="00F317A2"/>
    <w:rsid w:val="00F76C55"/>
    <w:rsid w:val="00FA5A41"/>
    <w:rsid w:val="00FB358E"/>
    <w:rsid w:val="00F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652302-76BB-45D4-8336-E6A19EEE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3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3D11F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4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3C1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73C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3D11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rsid w:val="003D11F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2630D"/>
    <w:pPr>
      <w:ind w:left="708"/>
    </w:pPr>
  </w:style>
  <w:style w:type="paragraph" w:styleId="a8">
    <w:name w:val="Body Text"/>
    <w:basedOn w:val="a"/>
    <w:link w:val="a9"/>
    <w:rsid w:val="00DA52C0"/>
    <w:pPr>
      <w:spacing w:after="0" w:line="240" w:lineRule="auto"/>
      <w:jc w:val="both"/>
    </w:pPr>
    <w:rPr>
      <w:rFonts w:ascii="Arbat-Bold" w:eastAsia="Times New Roman" w:hAnsi="Arbat-Bold"/>
      <w:b/>
      <w:sz w:val="24"/>
      <w:szCs w:val="20"/>
      <w:lang w:val="x-none" w:eastAsia="x-none"/>
    </w:rPr>
  </w:style>
  <w:style w:type="character" w:customStyle="1" w:styleId="a9">
    <w:name w:val="Основной текст Знак"/>
    <w:link w:val="a8"/>
    <w:rsid w:val="00D36581"/>
    <w:rPr>
      <w:rFonts w:ascii="Arbat-Bold" w:eastAsia="Times New Roman" w:hAnsi="Arbat-Bold"/>
      <w:b/>
      <w:sz w:val="24"/>
    </w:rPr>
  </w:style>
  <w:style w:type="paragraph" w:customStyle="1" w:styleId="Style2">
    <w:name w:val="Style2"/>
    <w:basedOn w:val="a"/>
    <w:uiPriority w:val="99"/>
    <w:rsid w:val="00DA64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A6475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DA6475"/>
    <w:rPr>
      <w:rFonts w:ascii="Arial" w:hAnsi="Arial" w:cs="Arial"/>
      <w:sz w:val="22"/>
      <w:szCs w:val="22"/>
    </w:rPr>
  </w:style>
  <w:style w:type="character" w:styleId="aa">
    <w:name w:val="Strong"/>
    <w:uiPriority w:val="22"/>
    <w:qFormat/>
    <w:rsid w:val="008D1156"/>
    <w:rPr>
      <w:b/>
      <w:bCs/>
    </w:rPr>
  </w:style>
  <w:style w:type="paragraph" w:styleId="ab">
    <w:name w:val="header"/>
    <w:basedOn w:val="a"/>
    <w:link w:val="ac"/>
    <w:uiPriority w:val="99"/>
    <w:unhideWhenUsed/>
    <w:rsid w:val="00D2243C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D2243C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2243C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D2243C"/>
    <w:rPr>
      <w:sz w:val="22"/>
      <w:szCs w:val="22"/>
      <w:lang w:eastAsia="en-US"/>
    </w:rPr>
  </w:style>
  <w:style w:type="character" w:styleId="af">
    <w:name w:val="Emphasis"/>
    <w:uiPriority w:val="20"/>
    <w:qFormat/>
    <w:rsid w:val="006218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fcent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rmonia@proffcent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Профсоюз Работников Народного Образования и Науки</Company>
  <LinksUpToDate>false</LinksUpToDate>
  <CharactersWithSpaces>3257</CharactersWithSpaces>
  <SharedDoc>false</SharedDoc>
  <HLinks>
    <vt:vector size="30" baseType="variant">
      <vt:variant>
        <vt:i4>7078007</vt:i4>
      </vt:variant>
      <vt:variant>
        <vt:i4>12</vt:i4>
      </vt:variant>
      <vt:variant>
        <vt:i4>0</vt:i4>
      </vt:variant>
      <vt:variant>
        <vt:i4>5</vt:i4>
      </vt:variant>
      <vt:variant>
        <vt:lpwstr>http://www.proffcenter.ru/</vt:lpwstr>
      </vt:variant>
      <vt:variant>
        <vt:lpwstr/>
      </vt:variant>
      <vt:variant>
        <vt:i4>1441825</vt:i4>
      </vt:variant>
      <vt:variant>
        <vt:i4>9</vt:i4>
      </vt:variant>
      <vt:variant>
        <vt:i4>0</vt:i4>
      </vt:variant>
      <vt:variant>
        <vt:i4>5</vt:i4>
      </vt:variant>
      <vt:variant>
        <vt:lpwstr>mailto:garmonia@proffcenter.ru</vt:lpwstr>
      </vt:variant>
      <vt:variant>
        <vt:lpwstr/>
      </vt:variant>
      <vt:variant>
        <vt:i4>1441825</vt:i4>
      </vt:variant>
      <vt:variant>
        <vt:i4>6</vt:i4>
      </vt:variant>
      <vt:variant>
        <vt:i4>0</vt:i4>
      </vt:variant>
      <vt:variant>
        <vt:i4>5</vt:i4>
      </vt:variant>
      <vt:variant>
        <vt:lpwstr>mailto:garmonia@proffcenter.ru</vt:lpwstr>
      </vt:variant>
      <vt:variant>
        <vt:lpwstr/>
      </vt:variant>
      <vt:variant>
        <vt:i4>262157</vt:i4>
      </vt:variant>
      <vt:variant>
        <vt:i4>3</vt:i4>
      </vt:variant>
      <vt:variant>
        <vt:i4>0</vt:i4>
      </vt:variant>
      <vt:variant>
        <vt:i4>5</vt:i4>
      </vt:variant>
      <vt:variant>
        <vt:lpwstr>http://www.eseur.ru/</vt:lpwstr>
      </vt:variant>
      <vt:variant>
        <vt:lpwstr/>
      </vt:variant>
      <vt:variant>
        <vt:i4>8060999</vt:i4>
      </vt:variant>
      <vt:variant>
        <vt:i4>0</vt:i4>
      </vt:variant>
      <vt:variant>
        <vt:i4>0</vt:i4>
      </vt:variant>
      <vt:variant>
        <vt:i4>5</vt:i4>
      </vt:variant>
      <vt:variant>
        <vt:lpwstr>mailto:mail@eseur.ru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Chef</dc:creator>
  <cp:keywords/>
  <cp:lastModifiedBy>Александр Есенин</cp:lastModifiedBy>
  <cp:revision>2</cp:revision>
  <cp:lastPrinted>2018-01-12T03:50:00Z</cp:lastPrinted>
  <dcterms:created xsi:type="dcterms:W3CDTF">2018-01-17T08:39:00Z</dcterms:created>
  <dcterms:modified xsi:type="dcterms:W3CDTF">2018-01-17T08:39:00Z</dcterms:modified>
</cp:coreProperties>
</file>